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AD" w:rsidRDefault="00AB17CC" w:rsidP="00AB17CC">
      <w:pPr>
        <w:jc w:val="center"/>
        <w:rPr>
          <w:rFonts w:ascii="Times New Roman" w:hAnsi="Times New Roman" w:cs="Times New Roman"/>
          <w:sz w:val="26"/>
          <w:szCs w:val="26"/>
        </w:rPr>
      </w:pPr>
      <w:r w:rsidRPr="001F2788">
        <w:rPr>
          <w:rFonts w:ascii="Times New Roman" w:hAnsi="Times New Roman" w:cs="Times New Roman"/>
          <w:sz w:val="26"/>
          <w:szCs w:val="26"/>
        </w:rPr>
        <w:t xml:space="preserve">Баланс электрической энергии </w:t>
      </w:r>
      <w:r>
        <w:rPr>
          <w:rFonts w:ascii="Times New Roman" w:hAnsi="Times New Roman" w:cs="Times New Roman"/>
          <w:sz w:val="26"/>
          <w:szCs w:val="26"/>
        </w:rPr>
        <w:t xml:space="preserve">ООО «АСЭП» </w:t>
      </w:r>
      <w:r w:rsidRPr="001F2788">
        <w:rPr>
          <w:rFonts w:ascii="Times New Roman" w:hAnsi="Times New Roman" w:cs="Times New Roman"/>
          <w:sz w:val="26"/>
          <w:szCs w:val="26"/>
        </w:rPr>
        <w:t>за 201</w:t>
      </w:r>
      <w:r w:rsidR="00F16A50">
        <w:rPr>
          <w:rFonts w:ascii="Times New Roman" w:hAnsi="Times New Roman" w:cs="Times New Roman"/>
          <w:sz w:val="26"/>
          <w:szCs w:val="26"/>
        </w:rPr>
        <w:t>5</w:t>
      </w:r>
      <w:r w:rsidRPr="001F278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C21C1" w:rsidRPr="001F2788" w:rsidRDefault="006C21C1" w:rsidP="006C21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кВт*ч</w:t>
      </w:r>
    </w:p>
    <w:tbl>
      <w:tblPr>
        <w:tblW w:w="14669" w:type="dxa"/>
        <w:tblInd w:w="113" w:type="dxa"/>
        <w:tblLook w:val="04A0" w:firstRow="1" w:lastRow="0" w:firstColumn="1" w:lastColumn="0" w:noHBand="0" w:noVBand="1"/>
      </w:tblPr>
      <w:tblGrid>
        <w:gridCol w:w="7933"/>
        <w:gridCol w:w="1417"/>
        <w:gridCol w:w="1276"/>
        <w:gridCol w:w="1365"/>
        <w:gridCol w:w="1220"/>
        <w:gridCol w:w="1458"/>
      </w:tblGrid>
      <w:tr w:rsidR="006C21C1" w:rsidRPr="006C21C1" w:rsidTr="006C21C1">
        <w:trPr>
          <w:trHeight w:val="25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</w:p>
        </w:tc>
      </w:tr>
      <w:tr w:rsidR="006C21C1" w:rsidRPr="006C21C1" w:rsidTr="006C21C1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в сеть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258 257,57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2 746,00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24 057,08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84 940,17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146 514,32</w:t>
            </w:r>
          </w:p>
        </w:tc>
      </w:tr>
      <w:tr w:rsidR="006C21C1" w:rsidRPr="006C21C1" w:rsidTr="006C21C1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Поступление в сеть из других уровней напряжения (трансформация)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17 664,53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4 092,06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13 572,47</w:t>
            </w:r>
          </w:p>
        </w:tc>
      </w:tr>
      <w:tr w:rsidR="006C21C1" w:rsidRPr="006C21C1" w:rsidTr="006C21C1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551,05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C21C1" w:rsidRPr="006C21C1" w:rsidTr="006C21C1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СН1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3 541,01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C21C1" w:rsidRPr="006C21C1" w:rsidTr="006C21C1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СН2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13 572,47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13 572,47</w:t>
            </w:r>
          </w:p>
        </w:tc>
      </w:tr>
      <w:tr w:rsidR="006C21C1" w:rsidRPr="006C21C1" w:rsidTr="006C21C1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C21C1" w:rsidRPr="006C21C1" w:rsidTr="006C21C1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Поступление от смежных сетевых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240 593,04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2 746,00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24 057,08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80 848,11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132 941,85</w:t>
            </w:r>
          </w:p>
        </w:tc>
      </w:tr>
      <w:tr w:rsidR="006C21C1" w:rsidRPr="006C21C1" w:rsidTr="006C21C1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15 656,55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1 171,12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3 516,06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5 011,24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5 958,13</w:t>
            </w:r>
          </w:p>
        </w:tc>
      </w:tr>
      <w:tr w:rsidR="006C21C1" w:rsidRPr="006C21C1" w:rsidTr="006C21C1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Потери,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21C1" w:rsidRPr="006C21C1" w:rsidTr="006C21C1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Отпуск из сети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224 936,67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66 356,46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140 556,19</w:t>
            </w:r>
          </w:p>
        </w:tc>
      </w:tr>
      <w:tr w:rsidR="006C21C1" w:rsidRPr="006C21C1" w:rsidTr="006C21C1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Полезный отпуск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201 610,69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9 809,96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50 220,59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140 556,19</w:t>
            </w:r>
          </w:p>
        </w:tc>
      </w:tr>
      <w:tr w:rsidR="006C21C1" w:rsidRPr="006C21C1" w:rsidTr="006C21C1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 </w:t>
            </w:r>
            <w:proofErr w:type="spellStart"/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категория "Население"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109 958,32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109 958,32</w:t>
            </w:r>
          </w:p>
        </w:tc>
      </w:tr>
      <w:tr w:rsidR="006C21C1" w:rsidRPr="006C21C1" w:rsidTr="006C21C1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Отпуск в прочие ТСО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23 325,98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7 190,11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16 135,87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6C21C1" w:rsidRDefault="006C21C1" w:rsidP="006C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B17CC" w:rsidRDefault="00AB17CC"/>
    <w:p w:rsidR="006C21C1" w:rsidRPr="006C21C1" w:rsidRDefault="006C21C1"/>
    <w:sectPr w:rsidR="006C21C1" w:rsidRPr="006C21C1" w:rsidSect="00AB1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17CC"/>
    <w:rsid w:val="000F4B70"/>
    <w:rsid w:val="001C3063"/>
    <w:rsid w:val="001F2788"/>
    <w:rsid w:val="002763AD"/>
    <w:rsid w:val="002D384C"/>
    <w:rsid w:val="003708A4"/>
    <w:rsid w:val="003B21E6"/>
    <w:rsid w:val="004702BB"/>
    <w:rsid w:val="006046AC"/>
    <w:rsid w:val="006C21C1"/>
    <w:rsid w:val="008549CA"/>
    <w:rsid w:val="009E2C76"/>
    <w:rsid w:val="00A51BA0"/>
    <w:rsid w:val="00AB17CC"/>
    <w:rsid w:val="00B659D4"/>
    <w:rsid w:val="00BE7210"/>
    <w:rsid w:val="00DA3FF9"/>
    <w:rsid w:val="00E26C5C"/>
    <w:rsid w:val="00F16A50"/>
    <w:rsid w:val="00F2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B4830-03C2-4AEE-9FBA-12BE3E7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7</cp:revision>
  <cp:lastPrinted>2016-02-25T04:52:00Z</cp:lastPrinted>
  <dcterms:created xsi:type="dcterms:W3CDTF">2016-02-25T05:47:00Z</dcterms:created>
  <dcterms:modified xsi:type="dcterms:W3CDTF">2016-02-29T11:09:00Z</dcterms:modified>
</cp:coreProperties>
</file>